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F8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C519D5" w:rsidRPr="00C519D5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1847">
        <w:rPr>
          <w:rFonts w:ascii="Times New Roman" w:hAnsi="Times New Roman" w:cs="Times New Roman"/>
          <w:b/>
          <w:sz w:val="28"/>
          <w:szCs w:val="28"/>
        </w:rPr>
        <w:t xml:space="preserve">Организация общественных работ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Майкоп» на 2016-201</w:t>
      </w:r>
      <w:r w:rsidR="00DF008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519D5" w:rsidRDefault="00C519D5">
      <w:pPr>
        <w:rPr>
          <w:rFonts w:ascii="Times New Roman" w:hAnsi="Times New Roman" w:cs="Times New Roman"/>
          <w:sz w:val="28"/>
          <w:szCs w:val="28"/>
        </w:rPr>
      </w:pPr>
    </w:p>
    <w:p w:rsidR="00CF3C6A" w:rsidRDefault="00C519D5" w:rsidP="00C519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="005B1847">
        <w:rPr>
          <w:sz w:val="28"/>
          <w:szCs w:val="28"/>
        </w:rPr>
        <w:t xml:space="preserve">Организация общественных работ </w:t>
      </w:r>
      <w:r>
        <w:rPr>
          <w:sz w:val="28"/>
          <w:szCs w:val="28"/>
        </w:rPr>
        <w:t>в муниципальном образовании «Город Майкоп» на 2016-201</w:t>
      </w:r>
      <w:r w:rsidR="00F825F6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годы», утвержденная постановлением Администрации муниципального </w:t>
      </w:r>
      <w:r w:rsidR="000B5004">
        <w:rPr>
          <w:sz w:val="28"/>
          <w:szCs w:val="28"/>
        </w:rPr>
        <w:t>образования «Город Майкоп» от 25.11.2015 № 826</w:t>
      </w:r>
      <w:r>
        <w:rPr>
          <w:sz w:val="28"/>
          <w:szCs w:val="28"/>
        </w:rPr>
        <w:t xml:space="preserve">, </w:t>
      </w:r>
      <w:r w:rsidR="009C4636">
        <w:rPr>
          <w:sz w:val="28"/>
          <w:szCs w:val="28"/>
        </w:rPr>
        <w:t xml:space="preserve">является </w:t>
      </w:r>
      <w:r w:rsidR="00CF3C6A">
        <w:rPr>
          <w:sz w:val="28"/>
          <w:szCs w:val="28"/>
        </w:rPr>
        <w:t xml:space="preserve">одним из приоритетных направлений </w:t>
      </w:r>
      <w:r w:rsidR="009C4636">
        <w:rPr>
          <w:sz w:val="28"/>
          <w:szCs w:val="28"/>
        </w:rPr>
        <w:t>решения</w:t>
      </w:r>
      <w:r w:rsidR="00CF3C6A">
        <w:rPr>
          <w:sz w:val="28"/>
          <w:szCs w:val="28"/>
        </w:rPr>
        <w:t xml:space="preserve"> проблемы занятости населения</w:t>
      </w:r>
      <w:r w:rsidR="006A7AA2">
        <w:rPr>
          <w:sz w:val="28"/>
          <w:szCs w:val="28"/>
        </w:rPr>
        <w:t>.</w:t>
      </w:r>
    </w:p>
    <w:p w:rsidR="000D3D5C" w:rsidRDefault="000D3D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2A1C" w:rsidRPr="000D3D5C" w:rsidRDefault="007F0309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создано 13</w:t>
      </w:r>
      <w:r w:rsidR="00E62A1C">
        <w:rPr>
          <w:rFonts w:ascii="Times New Roman" w:hAnsi="Times New Roman" w:cs="Times New Roman"/>
          <w:color w:val="000000"/>
          <w:sz w:val="28"/>
          <w:szCs w:val="28"/>
        </w:rPr>
        <w:t xml:space="preserve"> временных </w:t>
      </w:r>
      <w:r w:rsidR="004A2A4D">
        <w:rPr>
          <w:rFonts w:ascii="Times New Roman" w:hAnsi="Times New Roman" w:cs="Times New Roman"/>
          <w:color w:val="000000"/>
          <w:sz w:val="28"/>
          <w:szCs w:val="28"/>
        </w:rPr>
        <w:t>рабочих мест со сроком работ на 1 месяц;</w:t>
      </w:r>
    </w:p>
    <w:p w:rsidR="00610F74" w:rsidRDefault="000D3D5C" w:rsidP="006D353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353E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</w:t>
      </w:r>
      <w:r w:rsidR="00AC062A">
        <w:rPr>
          <w:rFonts w:ascii="Times New Roman" w:hAnsi="Times New Roman" w:cs="Times New Roman"/>
          <w:color w:val="000000"/>
          <w:sz w:val="28"/>
          <w:szCs w:val="28"/>
        </w:rPr>
        <w:t>гражданам социальной поддержки в виде временного заработка;</w:t>
      </w:r>
    </w:p>
    <w:p w:rsidR="00AC062A" w:rsidRDefault="00AC062A" w:rsidP="006D353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изыскание дополнительных форм временной занятости для граждан</w:t>
      </w:r>
      <w:r w:rsidR="00AD1DB5">
        <w:rPr>
          <w:rFonts w:ascii="Times New Roman" w:hAnsi="Times New Roman" w:cs="Times New Roman"/>
          <w:color w:val="000000"/>
          <w:sz w:val="28"/>
          <w:szCs w:val="28"/>
        </w:rPr>
        <w:t>, ищущих работу и безработных граждан;</w:t>
      </w:r>
    </w:p>
    <w:p w:rsidR="00AD1DB5" w:rsidRDefault="00AD1DB5" w:rsidP="006D353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341E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временных рабочих мест </w:t>
      </w:r>
      <w:r w:rsidR="000D7250">
        <w:rPr>
          <w:rFonts w:ascii="Times New Roman" w:hAnsi="Times New Roman" w:cs="Times New Roman"/>
          <w:color w:val="000000"/>
          <w:sz w:val="28"/>
          <w:szCs w:val="28"/>
        </w:rPr>
        <w:t>для граждан, ищущих работу и безработных граждан в период поиска работы.</w:t>
      </w:r>
    </w:p>
    <w:p w:rsidR="00C934C0" w:rsidRPr="001E4722" w:rsidRDefault="006D49EE" w:rsidP="00543CF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Целевой показатель муниципа</w:t>
      </w:r>
      <w:r w:rsidR="000D68B2">
        <w:rPr>
          <w:rFonts w:ascii="Times New Roman" w:hAnsi="Times New Roman" w:cs="Times New Roman"/>
          <w:color w:val="000000"/>
          <w:sz w:val="28"/>
          <w:szCs w:val="28"/>
        </w:rPr>
        <w:t>льной программы, запланированный</w:t>
      </w:r>
      <w:r w:rsidR="007F0309">
        <w:rPr>
          <w:rFonts w:ascii="Times New Roman" w:hAnsi="Times New Roman" w:cs="Times New Roman"/>
          <w:color w:val="000000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D68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3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30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38341E">
        <w:rPr>
          <w:rFonts w:ascii="Times New Roman" w:hAnsi="Times New Roman" w:cs="Times New Roman"/>
          <w:color w:val="000000"/>
          <w:sz w:val="28"/>
          <w:szCs w:val="28"/>
        </w:rPr>
        <w:t>выполнен</w:t>
      </w:r>
      <w:r w:rsidR="00543C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7359">
        <w:rPr>
          <w:rFonts w:ascii="Times New Roman" w:hAnsi="Times New Roman" w:cs="Times New Roman"/>
          <w:color w:val="000000"/>
          <w:sz w:val="28"/>
          <w:szCs w:val="28"/>
        </w:rPr>
        <w:t xml:space="preserve">по причине банкротства коммерческого банка </w:t>
      </w:r>
      <w:r w:rsidR="00835186">
        <w:rPr>
          <w:rFonts w:ascii="Times New Roman" w:hAnsi="Times New Roman" w:cs="Times New Roman"/>
          <w:color w:val="000000"/>
          <w:sz w:val="28"/>
          <w:szCs w:val="28"/>
        </w:rPr>
        <w:t>«РОСЭНЕРГОБАНК» (акционерное общ</w:t>
      </w:r>
      <w:r w:rsidR="00B93AFB">
        <w:rPr>
          <w:rFonts w:ascii="Times New Roman" w:hAnsi="Times New Roman" w:cs="Times New Roman"/>
          <w:color w:val="000000"/>
          <w:sz w:val="28"/>
          <w:szCs w:val="28"/>
        </w:rPr>
        <w:t>ество) на счету которого распола</w:t>
      </w:r>
      <w:r w:rsidR="00835186">
        <w:rPr>
          <w:rFonts w:ascii="Times New Roman" w:hAnsi="Times New Roman" w:cs="Times New Roman"/>
          <w:color w:val="000000"/>
          <w:sz w:val="28"/>
          <w:szCs w:val="28"/>
        </w:rPr>
        <w:t>гались д</w:t>
      </w:r>
      <w:r w:rsidR="00B93A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35186">
        <w:rPr>
          <w:rFonts w:ascii="Times New Roman" w:hAnsi="Times New Roman" w:cs="Times New Roman"/>
          <w:color w:val="000000"/>
          <w:sz w:val="28"/>
          <w:szCs w:val="28"/>
        </w:rPr>
        <w:t xml:space="preserve">нежные средства для </w:t>
      </w:r>
      <w:r w:rsidR="00B93AFB">
        <w:rPr>
          <w:rFonts w:ascii="Times New Roman" w:hAnsi="Times New Roman" w:cs="Times New Roman"/>
          <w:color w:val="000000"/>
          <w:sz w:val="28"/>
          <w:szCs w:val="28"/>
        </w:rPr>
        <w:t>дальнейшей реализации муниципальной программы</w:t>
      </w:r>
      <w:r w:rsidR="00163D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3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8B1" w:rsidRDefault="00CB294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7F0309">
        <w:rPr>
          <w:rFonts w:ascii="Times New Roman" w:hAnsi="Times New Roman" w:cs="Times New Roman"/>
          <w:sz w:val="28"/>
          <w:szCs w:val="28"/>
        </w:rPr>
        <w:t xml:space="preserve"> за 2017</w:t>
      </w:r>
      <w:r w:rsidR="00EC7B7E">
        <w:rPr>
          <w:rFonts w:ascii="Times New Roman" w:hAnsi="Times New Roman" w:cs="Times New Roman"/>
          <w:sz w:val="28"/>
          <w:szCs w:val="28"/>
        </w:rPr>
        <w:t xml:space="preserve"> год</w:t>
      </w:r>
      <w:r w:rsidR="009A49A4">
        <w:rPr>
          <w:rFonts w:ascii="Times New Roman" w:hAnsi="Times New Roman" w:cs="Times New Roman"/>
          <w:sz w:val="28"/>
          <w:szCs w:val="28"/>
        </w:rPr>
        <w:t xml:space="preserve">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 w:rsidR="009A49A4">
        <w:rPr>
          <w:rFonts w:ascii="Times New Roman" w:hAnsi="Times New Roman" w:cs="Times New Roman"/>
          <w:sz w:val="28"/>
          <w:szCs w:val="28"/>
        </w:rPr>
        <w:t xml:space="preserve"> в Таблице №1. </w:t>
      </w:r>
    </w:p>
    <w:p w:rsidR="00713C4E" w:rsidRDefault="00713C4E" w:rsidP="00713C4E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Cs/>
        </w:rPr>
        <w:lastRenderedPageBreak/>
        <w:t>Таблица № 1</w:t>
      </w:r>
    </w:p>
    <w:p w:rsidR="00713C4E" w:rsidRDefault="00713C4E" w:rsidP="00713C4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13C4E" w:rsidRDefault="00713C4E" w:rsidP="00713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713C4E" w:rsidRDefault="00713C4E" w:rsidP="00713C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1418"/>
        <w:gridCol w:w="1134"/>
        <w:gridCol w:w="1134"/>
        <w:gridCol w:w="1417"/>
        <w:gridCol w:w="2835"/>
      </w:tblGrid>
      <w:tr w:rsidR="00713C4E" w:rsidRPr="003B19D0" w:rsidTr="00E2673A">
        <w:tc>
          <w:tcPr>
            <w:tcW w:w="710" w:type="dxa"/>
            <w:vMerge w:val="restart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07" w:type="dxa"/>
            <w:vMerge w:val="restart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Целевой показатель</w:t>
            </w:r>
          </w:p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(индикатор)</w:t>
            </w:r>
          </w:p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Единица</w:t>
            </w:r>
          </w:p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685" w:type="dxa"/>
            <w:gridSpan w:val="3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13C4E" w:rsidRPr="003B19D0" w:rsidTr="00E2673A">
        <w:tc>
          <w:tcPr>
            <w:tcW w:w="710" w:type="dxa"/>
            <w:vMerge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  <w:vMerge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13C4E" w:rsidRPr="003B19D0" w:rsidRDefault="00FC1AD8" w:rsidP="00E2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  <w:gridSpan w:val="2"/>
          </w:tcPr>
          <w:p w:rsidR="00713C4E" w:rsidRPr="003B19D0" w:rsidRDefault="00FC1AD8" w:rsidP="00E2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835" w:type="dxa"/>
            <w:vMerge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C4E" w:rsidRPr="003B19D0" w:rsidTr="00E2673A">
        <w:tc>
          <w:tcPr>
            <w:tcW w:w="710" w:type="dxa"/>
            <w:vMerge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  <w:vMerge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835" w:type="dxa"/>
            <w:vMerge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</w:p>
        </w:tc>
      </w:tr>
      <w:tr w:rsidR="00713C4E" w:rsidRPr="003B19D0" w:rsidTr="00E2673A">
        <w:tc>
          <w:tcPr>
            <w:tcW w:w="710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7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7</w:t>
            </w:r>
          </w:p>
        </w:tc>
      </w:tr>
      <w:tr w:rsidR="00713C4E" w:rsidRPr="003B19D0" w:rsidTr="00E2673A">
        <w:tc>
          <w:tcPr>
            <w:tcW w:w="15055" w:type="dxa"/>
            <w:gridSpan w:val="7"/>
          </w:tcPr>
          <w:p w:rsidR="00713C4E" w:rsidRPr="003B19D0" w:rsidRDefault="00713C4E" w:rsidP="00E2673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  <w:b/>
                <w:bCs/>
                <w:color w:val="26282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Организация общественных работ в муниципальном</w:t>
            </w:r>
            <w:r w:rsidRPr="003B19D0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образован</w:t>
            </w:r>
            <w:r w:rsidR="00FC1AD8">
              <w:rPr>
                <w:rFonts w:ascii="Times New Roman" w:hAnsi="Times New Roman" w:cs="Times New Roman"/>
                <w:b/>
                <w:bCs/>
                <w:color w:val="26282F"/>
              </w:rPr>
              <w:t>ии «Город Майкоп» на 2016 - 2019</w:t>
            </w:r>
            <w:r w:rsidRPr="003B19D0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годы»</w:t>
            </w:r>
          </w:p>
        </w:tc>
      </w:tr>
      <w:tr w:rsidR="00713C4E" w:rsidRPr="003B19D0" w:rsidTr="00E2673A">
        <w:tc>
          <w:tcPr>
            <w:tcW w:w="710" w:type="dxa"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  <w:r w:rsidRPr="003B19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7" w:type="dxa"/>
          </w:tcPr>
          <w:p w:rsidR="00713C4E" w:rsidRPr="003B19D0" w:rsidRDefault="00713C4E" w:rsidP="00E2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дополнительных временных рабочих мест для граждан, ищущих работу и безработных граждан</w:t>
            </w:r>
          </w:p>
        </w:tc>
        <w:tc>
          <w:tcPr>
            <w:tcW w:w="1418" w:type="dxa"/>
            <w:vAlign w:val="center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713C4E" w:rsidRPr="003B19D0" w:rsidRDefault="00E021FC" w:rsidP="00E2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3C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13C4E" w:rsidRPr="003B19D0" w:rsidRDefault="00713C4E" w:rsidP="00E2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vAlign w:val="center"/>
          </w:tcPr>
          <w:p w:rsidR="00713C4E" w:rsidRPr="003B19D0" w:rsidRDefault="007F0309" w:rsidP="00E2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Align w:val="center"/>
          </w:tcPr>
          <w:p w:rsidR="00713C4E" w:rsidRPr="003B19D0" w:rsidRDefault="00E021FC" w:rsidP="00E2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  <w:r w:rsidR="00713C4E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713C4E" w:rsidRDefault="00713C4E" w:rsidP="00713C4E">
      <w:pPr>
        <w:rPr>
          <w:rFonts w:ascii="Times New Roman" w:hAnsi="Times New Roman" w:cs="Times New Roman"/>
          <w:sz w:val="28"/>
          <w:szCs w:val="28"/>
        </w:rPr>
      </w:pPr>
    </w:p>
    <w:p w:rsidR="00713C4E" w:rsidRPr="00966AA7" w:rsidRDefault="00713C4E" w:rsidP="00713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66AA7">
        <w:rPr>
          <w:rFonts w:ascii="Times New Roman" w:hAnsi="Times New Roman" w:cs="Times New Roman"/>
        </w:rPr>
        <w:t xml:space="preserve">Приводится фактическое значение </w:t>
      </w:r>
      <w:r>
        <w:rPr>
          <w:rFonts w:ascii="Times New Roman" w:hAnsi="Times New Roman" w:cs="Times New Roman"/>
        </w:rPr>
        <w:t xml:space="preserve">целевого </w:t>
      </w:r>
      <w:r w:rsidRPr="00966AA7">
        <w:rPr>
          <w:rFonts w:ascii="Times New Roman" w:hAnsi="Times New Roman" w:cs="Times New Roman"/>
        </w:rPr>
        <w:t xml:space="preserve">показателя (индикатора) за год, предшествующий отчетному. </w:t>
      </w:r>
    </w:p>
    <w:p w:rsidR="00713C4E" w:rsidRDefault="00713C4E" w:rsidP="00713C4E">
      <w:pPr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F178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51" w:rsidRDefault="009A49A4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муниципальной программы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№2. </w:t>
      </w:r>
    </w:p>
    <w:p w:rsidR="00DD539B" w:rsidRDefault="00542E41" w:rsidP="00E2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155A3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868D0">
        <w:rPr>
          <w:rFonts w:ascii="Times New Roman" w:hAnsi="Times New Roman" w:cs="Times New Roman"/>
          <w:sz w:val="28"/>
          <w:szCs w:val="28"/>
        </w:rPr>
        <w:t xml:space="preserve">Организация общественных работ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</w:t>
      </w:r>
      <w:r w:rsidR="00E20C3E">
        <w:rPr>
          <w:rFonts w:ascii="Times New Roman" w:hAnsi="Times New Roman" w:cs="Times New Roman"/>
          <w:sz w:val="28"/>
          <w:szCs w:val="28"/>
        </w:rPr>
        <w:t>и «Город Майкоп»</w:t>
      </w:r>
      <w:r w:rsidR="00155A32">
        <w:rPr>
          <w:rFonts w:ascii="Times New Roman" w:hAnsi="Times New Roman" w:cs="Times New Roman"/>
          <w:sz w:val="28"/>
          <w:szCs w:val="28"/>
        </w:rPr>
        <w:t xml:space="preserve"> на 2016-201</w:t>
      </w:r>
      <w:r w:rsidR="00E021FC">
        <w:rPr>
          <w:rFonts w:ascii="Times New Roman" w:hAnsi="Times New Roman" w:cs="Times New Roman"/>
          <w:sz w:val="28"/>
          <w:szCs w:val="28"/>
        </w:rPr>
        <w:t>9</w:t>
      </w:r>
      <w:r w:rsidR="00155A3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20C3E">
        <w:rPr>
          <w:rFonts w:ascii="Times New Roman" w:hAnsi="Times New Roman" w:cs="Times New Roman"/>
          <w:sz w:val="28"/>
          <w:szCs w:val="28"/>
        </w:rPr>
        <w:t xml:space="preserve"> - «</w:t>
      </w:r>
      <w:r w:rsidR="00DD539B">
        <w:rPr>
          <w:rFonts w:ascii="Times New Roman" w:hAnsi="Times New Roman" w:cs="Times New Roman"/>
          <w:sz w:val="28"/>
          <w:szCs w:val="28"/>
        </w:rPr>
        <w:t>С</w:t>
      </w:r>
      <w:r w:rsidR="00275AB4">
        <w:rPr>
          <w:rFonts w:ascii="Times New Roman" w:hAnsi="Times New Roman" w:cs="Times New Roman"/>
          <w:sz w:val="28"/>
          <w:szCs w:val="28"/>
        </w:rPr>
        <w:t>оздание дополнительных временных рабочих мест для граждан, ищущ</w:t>
      </w:r>
      <w:r w:rsidR="00E20C3E">
        <w:rPr>
          <w:rFonts w:ascii="Times New Roman" w:hAnsi="Times New Roman" w:cs="Times New Roman"/>
          <w:sz w:val="28"/>
          <w:szCs w:val="28"/>
        </w:rPr>
        <w:t>их работу и безработных граждан»</w:t>
      </w:r>
      <w:r w:rsidR="00155A32">
        <w:rPr>
          <w:rFonts w:ascii="Times New Roman" w:hAnsi="Times New Roman" w:cs="Times New Roman"/>
          <w:sz w:val="28"/>
          <w:szCs w:val="28"/>
        </w:rPr>
        <w:t xml:space="preserve"> </w:t>
      </w:r>
      <w:r w:rsidR="00E20C3E">
        <w:rPr>
          <w:rFonts w:ascii="Times New Roman" w:hAnsi="Times New Roman" w:cs="Times New Roman"/>
          <w:sz w:val="28"/>
          <w:szCs w:val="28"/>
        </w:rPr>
        <w:t>-</w:t>
      </w:r>
      <w:r w:rsidR="00E20C3E" w:rsidRPr="00E20C3E">
        <w:rPr>
          <w:rFonts w:ascii="Times New Roman" w:hAnsi="Times New Roman" w:cs="Times New Roman"/>
          <w:sz w:val="28"/>
          <w:szCs w:val="28"/>
        </w:rPr>
        <w:t xml:space="preserve"> </w:t>
      </w:r>
      <w:r w:rsidR="00214DB7">
        <w:rPr>
          <w:rFonts w:ascii="Times New Roman" w:hAnsi="Times New Roman" w:cs="Times New Roman"/>
          <w:sz w:val="28"/>
          <w:szCs w:val="28"/>
        </w:rPr>
        <w:t>выполнено на</w:t>
      </w:r>
      <w:r w:rsidR="00E021FC">
        <w:rPr>
          <w:rFonts w:ascii="Times New Roman" w:hAnsi="Times New Roman" w:cs="Times New Roman"/>
          <w:sz w:val="28"/>
          <w:szCs w:val="28"/>
        </w:rPr>
        <w:t xml:space="preserve"> 29,5</w:t>
      </w:r>
      <w:r w:rsidR="00DA45E3">
        <w:rPr>
          <w:rFonts w:ascii="Times New Roman" w:hAnsi="Times New Roman" w:cs="Times New Roman"/>
          <w:sz w:val="28"/>
          <w:szCs w:val="28"/>
        </w:rPr>
        <w:t xml:space="preserve"> %, было создано 13</w:t>
      </w:r>
      <w:r w:rsidR="009E5E7D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="00DD539B">
        <w:rPr>
          <w:rFonts w:ascii="Times New Roman" w:hAnsi="Times New Roman" w:cs="Times New Roman"/>
          <w:sz w:val="28"/>
          <w:szCs w:val="28"/>
        </w:rPr>
        <w:t>ых</w:t>
      </w:r>
      <w:r w:rsidR="009E5E7D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F219E0">
        <w:rPr>
          <w:rFonts w:ascii="Times New Roman" w:hAnsi="Times New Roman" w:cs="Times New Roman"/>
          <w:sz w:val="28"/>
          <w:szCs w:val="28"/>
        </w:rPr>
        <w:t xml:space="preserve"> по следующим видам работ: </w:t>
      </w:r>
      <w:r w:rsidR="00AF5958">
        <w:rPr>
          <w:rFonts w:ascii="Times New Roman" w:hAnsi="Times New Roman" w:cs="Times New Roman"/>
          <w:sz w:val="28"/>
          <w:szCs w:val="28"/>
        </w:rPr>
        <w:t xml:space="preserve">благоустройство, санитарная очистка и озеленение </w:t>
      </w:r>
      <w:r w:rsidR="00546F1C">
        <w:rPr>
          <w:rFonts w:ascii="Times New Roman" w:hAnsi="Times New Roman" w:cs="Times New Roman"/>
          <w:sz w:val="28"/>
          <w:szCs w:val="28"/>
        </w:rPr>
        <w:t>территории общего пользования муниципального образования «Город Майкоп».</w:t>
      </w:r>
      <w:r w:rsidR="0096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B4" w:rsidRDefault="00964F40" w:rsidP="00E20C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Данными видами</w:t>
      </w:r>
      <w:r w:rsidR="00E021F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занимается созданный </w:t>
      </w:r>
      <w:r w:rsidR="00E9250A">
        <w:rPr>
          <w:rFonts w:ascii="Times New Roman" w:hAnsi="Times New Roman" w:cs="Times New Roman"/>
          <w:sz w:val="28"/>
          <w:szCs w:val="28"/>
        </w:rPr>
        <w:t xml:space="preserve">в МКУ «Благоустройство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>отдел контроля городских территорий.</w:t>
      </w:r>
    </w:p>
    <w:p w:rsidR="00FD4BBF" w:rsidRDefault="00601751" w:rsidP="00FD4B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5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1751">
        <w:rPr>
          <w:rFonts w:ascii="Times New Roman" w:hAnsi="Times New Roman" w:cs="Times New Roman"/>
          <w:sz w:val="28"/>
          <w:szCs w:val="28"/>
        </w:rPr>
        <w:t xml:space="preserve"> программы в 201</w:t>
      </w:r>
      <w:r w:rsidR="00A22B05">
        <w:rPr>
          <w:rFonts w:ascii="Times New Roman" w:hAnsi="Times New Roman" w:cs="Times New Roman"/>
          <w:sz w:val="28"/>
          <w:szCs w:val="28"/>
        </w:rPr>
        <w:t>7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A22B05">
        <w:rPr>
          <w:rFonts w:ascii="Times New Roman" w:hAnsi="Times New Roman" w:cs="Times New Roman"/>
          <w:sz w:val="28"/>
          <w:szCs w:val="28"/>
        </w:rPr>
        <w:t>363,9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Майкоп». </w:t>
      </w:r>
      <w:r w:rsidRPr="00601751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A22B05">
        <w:rPr>
          <w:rFonts w:ascii="Times New Roman" w:hAnsi="Times New Roman" w:cs="Times New Roman"/>
          <w:sz w:val="28"/>
          <w:szCs w:val="28"/>
        </w:rPr>
        <w:t>7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г. освоено </w:t>
      </w:r>
      <w:r w:rsidR="00B0181A">
        <w:rPr>
          <w:rFonts w:ascii="Times New Roman" w:hAnsi="Times New Roman" w:cs="Times New Roman"/>
          <w:sz w:val="28"/>
          <w:szCs w:val="28"/>
        </w:rPr>
        <w:t>363,9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181A">
        <w:rPr>
          <w:rFonts w:ascii="Times New Roman" w:hAnsi="Times New Roman" w:cs="Times New Roman"/>
          <w:sz w:val="28"/>
          <w:szCs w:val="28"/>
        </w:rPr>
        <w:t>.</w:t>
      </w:r>
    </w:p>
    <w:p w:rsidR="00F178B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1751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и иных средств на реализацию муниципальной программы з</w:t>
      </w:r>
      <w:r w:rsidRPr="00601751">
        <w:rPr>
          <w:rFonts w:ascii="Times New Roman" w:hAnsi="Times New Roman" w:cs="Times New Roman"/>
          <w:sz w:val="28"/>
          <w:szCs w:val="28"/>
        </w:rPr>
        <w:t>а 201</w:t>
      </w:r>
      <w:r w:rsidR="00390EA7">
        <w:rPr>
          <w:rFonts w:ascii="Times New Roman" w:hAnsi="Times New Roman" w:cs="Times New Roman"/>
          <w:sz w:val="28"/>
          <w:szCs w:val="28"/>
        </w:rPr>
        <w:t>7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 приведена в </w:t>
      </w:r>
      <w:r w:rsidR="00774E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p w:rsidR="00793888" w:rsidRDefault="00793888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134"/>
        <w:gridCol w:w="850"/>
        <w:gridCol w:w="851"/>
        <w:gridCol w:w="850"/>
        <w:gridCol w:w="992"/>
        <w:gridCol w:w="3402"/>
        <w:gridCol w:w="4395"/>
      </w:tblGrid>
      <w:tr w:rsidR="00793888" w:rsidRPr="00AA18F7" w:rsidTr="00E2673A">
        <w:tc>
          <w:tcPr>
            <w:tcW w:w="710" w:type="dxa"/>
            <w:vMerge w:val="restart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155" w:type="dxa"/>
            <w:vMerge w:val="restart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основного </w:t>
            </w:r>
          </w:p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мероприятия</w:t>
            </w:r>
          </w:p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 (мероприятия)</w:t>
            </w:r>
          </w:p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Плановый срок</w:t>
            </w:r>
          </w:p>
        </w:tc>
        <w:tc>
          <w:tcPr>
            <w:tcW w:w="1842" w:type="dxa"/>
            <w:gridSpan w:val="2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Фактический срок</w:t>
            </w:r>
          </w:p>
        </w:tc>
        <w:tc>
          <w:tcPr>
            <w:tcW w:w="7797" w:type="dxa"/>
            <w:gridSpan w:val="2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Результаты</w:t>
            </w:r>
          </w:p>
        </w:tc>
      </w:tr>
      <w:tr w:rsidR="00793888" w:rsidRPr="00AA18F7" w:rsidTr="00E2673A">
        <w:tc>
          <w:tcPr>
            <w:tcW w:w="710" w:type="dxa"/>
            <w:vMerge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Начала реализации</w:t>
            </w:r>
          </w:p>
        </w:tc>
        <w:tc>
          <w:tcPr>
            <w:tcW w:w="851" w:type="dxa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Окончания реализации</w:t>
            </w:r>
          </w:p>
        </w:tc>
        <w:tc>
          <w:tcPr>
            <w:tcW w:w="850" w:type="dxa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Начала реализации</w:t>
            </w:r>
          </w:p>
        </w:tc>
        <w:tc>
          <w:tcPr>
            <w:tcW w:w="992" w:type="dxa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Окончания реализации</w:t>
            </w:r>
          </w:p>
        </w:tc>
        <w:tc>
          <w:tcPr>
            <w:tcW w:w="3402" w:type="dxa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Запланированные</w:t>
            </w:r>
          </w:p>
        </w:tc>
        <w:tc>
          <w:tcPr>
            <w:tcW w:w="4395" w:type="dxa"/>
          </w:tcPr>
          <w:p w:rsidR="00793888" w:rsidRPr="00AA18F7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AA18F7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Достигнутые</w:t>
            </w:r>
          </w:p>
        </w:tc>
      </w:tr>
      <w:tr w:rsidR="00793888" w:rsidTr="00E2673A">
        <w:tc>
          <w:tcPr>
            <w:tcW w:w="710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55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02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95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9</w:t>
            </w:r>
          </w:p>
        </w:tc>
      </w:tr>
      <w:tr w:rsidR="00793888" w:rsidTr="00E2673A">
        <w:tc>
          <w:tcPr>
            <w:tcW w:w="15339" w:type="dxa"/>
            <w:gridSpan w:val="9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 w:rsidRPr="003B19D0">
              <w:rPr>
                <w:rFonts w:ascii="Times New Roman" w:hAnsi="Times New Roman" w:cs="Times New Roman"/>
                <w:b/>
                <w:bCs/>
                <w:color w:val="26282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Организация общественных работ в муниципальном</w:t>
            </w:r>
            <w:r w:rsidRPr="003B19D0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образовании «Город Майкоп» на 2016 - 2019 годы»</w:t>
            </w:r>
          </w:p>
        </w:tc>
      </w:tr>
      <w:tr w:rsidR="00793888" w:rsidTr="00E2673A">
        <w:tc>
          <w:tcPr>
            <w:tcW w:w="710" w:type="dxa"/>
          </w:tcPr>
          <w:p w:rsidR="00793888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4"/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155" w:type="dxa"/>
          </w:tcPr>
          <w:p w:rsidR="00793888" w:rsidRDefault="00793888" w:rsidP="00E2673A">
            <w:pPr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«Создание дополнительных временных рабочих мест для граждан ищущих работу и безработных граждан</w:t>
            </w:r>
            <w:r w:rsidRPr="008C7B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».</w:t>
            </w:r>
          </w:p>
        </w:tc>
        <w:tc>
          <w:tcPr>
            <w:tcW w:w="1134" w:type="dxa"/>
          </w:tcPr>
          <w:p w:rsidR="00793888" w:rsidRPr="00F57AFE" w:rsidRDefault="00793888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</w:rPr>
            </w:pPr>
            <w:proofErr w:type="spellStart"/>
            <w:r w:rsidRPr="00F57AFE">
              <w:rPr>
                <w:rStyle w:val="a4"/>
                <w:rFonts w:ascii="Times New Roman" w:hAnsi="Times New Roman" w:cs="Times New Roman"/>
                <w:bCs/>
              </w:rPr>
              <w:t>Управле</w:t>
            </w:r>
            <w:r>
              <w:rPr>
                <w:rStyle w:val="a4"/>
                <w:rFonts w:ascii="Times New Roman" w:hAnsi="Times New Roman" w:cs="Times New Roman"/>
                <w:bCs/>
              </w:rPr>
              <w:t>-</w:t>
            </w:r>
            <w:r w:rsidRPr="00F57AFE">
              <w:rPr>
                <w:rStyle w:val="a4"/>
                <w:rFonts w:ascii="Times New Roman" w:hAnsi="Times New Roman" w:cs="Times New Roman"/>
                <w:bCs/>
              </w:rPr>
              <w:t>ние</w:t>
            </w:r>
            <w:proofErr w:type="spellEnd"/>
            <w:r w:rsidRPr="00F57AFE">
              <w:rPr>
                <w:rStyle w:val="a4"/>
                <w:rFonts w:ascii="Times New Roman" w:hAnsi="Times New Roman" w:cs="Times New Roman"/>
                <w:bCs/>
              </w:rPr>
              <w:t xml:space="preserve"> ЖКХ и </w:t>
            </w:r>
            <w:proofErr w:type="spellStart"/>
            <w:r w:rsidRPr="00F57AFE">
              <w:rPr>
                <w:rStyle w:val="a4"/>
                <w:rFonts w:ascii="Times New Roman" w:hAnsi="Times New Roman" w:cs="Times New Roman"/>
                <w:bCs/>
              </w:rPr>
              <w:t>благоуст</w:t>
            </w:r>
            <w:r>
              <w:rPr>
                <w:rStyle w:val="a4"/>
                <w:rFonts w:ascii="Times New Roman" w:hAnsi="Times New Roman" w:cs="Times New Roman"/>
                <w:bCs/>
              </w:rPr>
              <w:t>-</w:t>
            </w:r>
            <w:r w:rsidRPr="00F57AFE">
              <w:rPr>
                <w:rStyle w:val="a4"/>
                <w:rFonts w:ascii="Times New Roman" w:hAnsi="Times New Roman" w:cs="Times New Roman"/>
                <w:bCs/>
              </w:rPr>
              <w:t>ройства</w:t>
            </w:r>
            <w:proofErr w:type="spellEnd"/>
          </w:p>
        </w:tc>
        <w:tc>
          <w:tcPr>
            <w:tcW w:w="850" w:type="dxa"/>
          </w:tcPr>
          <w:p w:rsidR="00793888" w:rsidRPr="00EA484B" w:rsidRDefault="00ED4FB6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01.01</w:t>
            </w:r>
            <w:r w:rsidR="00793888" w:rsidRPr="00EA484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793888" w:rsidRPr="00EA484B" w:rsidRDefault="00E06ECA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793888" w:rsidRPr="00EA484B" w:rsidRDefault="00ED4FB6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  <w:r w:rsidR="00793888" w:rsidRPr="00EA484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.12.</w:t>
            </w:r>
          </w:p>
          <w:p w:rsidR="00793888" w:rsidRPr="00EA484B" w:rsidRDefault="00E06ECA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793888" w:rsidRPr="00EA484B" w:rsidRDefault="00E06ECA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03.04</w:t>
            </w:r>
            <w:r w:rsidR="00793888" w:rsidRPr="00EA484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793888" w:rsidRPr="00EA484B" w:rsidRDefault="00E06ECA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793888" w:rsidRPr="00EA484B" w:rsidRDefault="00E06ECA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30.06</w:t>
            </w:r>
            <w:r w:rsidR="00793888" w:rsidRPr="00EA484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793888" w:rsidRPr="00EA484B" w:rsidRDefault="00E06ECA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3402" w:type="dxa"/>
          </w:tcPr>
          <w:p w:rsidR="00793888" w:rsidRPr="00EA484B" w:rsidRDefault="00DB4FD5" w:rsidP="00E2673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44</w:t>
            </w:r>
            <w:r w:rsidR="00793888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 временных рабочих мест</w:t>
            </w:r>
          </w:p>
        </w:tc>
        <w:tc>
          <w:tcPr>
            <w:tcW w:w="4395" w:type="dxa"/>
          </w:tcPr>
          <w:p w:rsidR="00793888" w:rsidRPr="000805CB" w:rsidRDefault="00793888" w:rsidP="00E06ECA">
            <w:pPr>
              <w:jc w:val="center"/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</w:pPr>
            <w:r w:rsidRPr="000805C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Средний </w:t>
            </w:r>
            <w:r w:rsidR="00710604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% выполнения по мероприятию </w:t>
            </w:r>
            <w:r w:rsidR="00E06ECA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C421DA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 временных рабочих мест </w:t>
            </w:r>
            <w:r w:rsidR="00FA5F09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  <w:r w:rsidR="00C421DA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A5F09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29,5</w:t>
            </w:r>
            <w:r w:rsidRPr="000805CB">
              <w:rPr>
                <w:rStyle w:val="a4"/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</w:tr>
    </w:tbl>
    <w:p w:rsidR="00793888" w:rsidRPr="00F178B1" w:rsidRDefault="00793888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178B1" w:rsidRPr="00F178B1" w:rsidRDefault="00F178B1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** </w:t>
      </w:r>
      <w:proofErr w:type="gramStart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4B7B77" w:rsidRDefault="004B7B77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% выполнения по мероприятиям:</w:t>
      </w:r>
    </w:p>
    <w:p w:rsidR="006C51FA" w:rsidRPr="008D408B" w:rsidRDefault="006C51FA" w:rsidP="006C51FA">
      <w:pPr>
        <w:rPr>
          <w:rFonts w:ascii="Times New Roman" w:hAnsi="Times New Roman" w:cs="Times New Roman"/>
          <w:b/>
          <w:sz w:val="28"/>
          <w:szCs w:val="28"/>
        </w:rPr>
      </w:pPr>
    </w:p>
    <w:p w:rsidR="006C51FA" w:rsidRPr="0098020A" w:rsidRDefault="006C51FA" w:rsidP="006C51FA">
      <w:pPr>
        <w:pStyle w:val="a5"/>
        <w:numPr>
          <w:ilvl w:val="1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% выполнения мероприятия = </w:t>
      </w:r>
      <w:r w:rsidR="005468EC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2F2595">
        <w:rPr>
          <w:rFonts w:ascii="Times New Roman" w:hAnsi="Times New Roman" w:cs="Times New Roman"/>
          <w:sz w:val="28"/>
          <w:szCs w:val="28"/>
          <w:u w:val="single"/>
        </w:rPr>
        <w:t>х100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68EC">
        <w:rPr>
          <w:rFonts w:ascii="Times New Roman" w:hAnsi="Times New Roman" w:cs="Times New Roman"/>
          <w:sz w:val="28"/>
          <w:szCs w:val="28"/>
        </w:rPr>
        <w:t>= 29,5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C51FA" w:rsidRPr="002F2595" w:rsidRDefault="006C51FA" w:rsidP="006C51FA">
      <w:pPr>
        <w:pStyle w:val="a5"/>
        <w:spacing w:after="120"/>
        <w:ind w:left="14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44</w:t>
      </w:r>
    </w:p>
    <w:p w:rsidR="006C51FA" w:rsidRPr="00F178B1" w:rsidRDefault="006C51FA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2552"/>
        <w:gridCol w:w="2693"/>
        <w:gridCol w:w="1984"/>
      </w:tblGrid>
      <w:tr w:rsidR="00C52019" w:rsidRPr="00B95431" w:rsidTr="00E2673A">
        <w:tc>
          <w:tcPr>
            <w:tcW w:w="2802" w:type="dxa"/>
            <w:vMerge w:val="restart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Расходы (тыс. рублей), годы</w:t>
            </w:r>
          </w:p>
        </w:tc>
      </w:tr>
      <w:tr w:rsidR="00C52019" w:rsidRPr="00B95431" w:rsidTr="00E2673A">
        <w:tc>
          <w:tcPr>
            <w:tcW w:w="2802" w:type="dxa"/>
            <w:vMerge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6" w:type="dxa"/>
            <w:vMerge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Кассовое исполнение</w:t>
            </w:r>
          </w:p>
        </w:tc>
      </w:tr>
      <w:tr w:rsidR="00C52019" w:rsidRPr="00B95431" w:rsidTr="00E2673A">
        <w:tc>
          <w:tcPr>
            <w:tcW w:w="2802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06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C52019" w:rsidRPr="00B95431" w:rsidRDefault="00C52019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E0E16" w:rsidRPr="00B95431" w:rsidTr="00E2673A">
        <w:tc>
          <w:tcPr>
            <w:tcW w:w="2802" w:type="dxa"/>
            <w:vMerge w:val="restart"/>
          </w:tcPr>
          <w:p w:rsidR="005E0E16" w:rsidRPr="001466C7" w:rsidRDefault="005E0E16" w:rsidP="00FA5F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329E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F8329E">
              <w:rPr>
                <w:rFonts w:ascii="Times New Roman" w:hAnsi="Times New Roman" w:cs="Times New Roman"/>
                <w:bCs/>
              </w:rPr>
              <w:t>Организация общественных работ в муниципальном образован</w:t>
            </w:r>
            <w:r>
              <w:rPr>
                <w:rFonts w:ascii="Times New Roman" w:hAnsi="Times New Roman" w:cs="Times New Roman"/>
                <w:bCs/>
              </w:rPr>
              <w:t>ии «Город Майкоп» на 2016 - 201</w:t>
            </w:r>
            <w:r w:rsidR="00FA5F09">
              <w:rPr>
                <w:rFonts w:ascii="Times New Roman" w:hAnsi="Times New Roman" w:cs="Times New Roman"/>
                <w:bCs/>
              </w:rPr>
              <w:t>9</w:t>
            </w:r>
            <w:r w:rsidRPr="00F8329E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1466C7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»</w:t>
            </w:r>
          </w:p>
        </w:tc>
        <w:tc>
          <w:tcPr>
            <w:tcW w:w="4706" w:type="dxa"/>
          </w:tcPr>
          <w:p w:rsidR="005E0E16" w:rsidRPr="00E32000" w:rsidRDefault="005E0E16" w:rsidP="00E267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2000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2552" w:type="dxa"/>
          </w:tcPr>
          <w:p w:rsidR="005E0E16" w:rsidRPr="00E32000" w:rsidRDefault="005E0E16" w:rsidP="00E267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367,0</w:t>
            </w:r>
          </w:p>
        </w:tc>
        <w:tc>
          <w:tcPr>
            <w:tcW w:w="2693" w:type="dxa"/>
          </w:tcPr>
          <w:p w:rsidR="005E0E16" w:rsidRPr="00E32000" w:rsidRDefault="00FA5F09" w:rsidP="00E267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363,9</w:t>
            </w:r>
          </w:p>
        </w:tc>
        <w:tc>
          <w:tcPr>
            <w:tcW w:w="1984" w:type="dxa"/>
          </w:tcPr>
          <w:p w:rsidR="005E0E16" w:rsidRPr="00780E6E" w:rsidRDefault="00FA5F09" w:rsidP="00E267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363,9</w:t>
            </w:r>
          </w:p>
        </w:tc>
      </w:tr>
      <w:tr w:rsidR="005E0E16" w:rsidRPr="00B95431" w:rsidTr="00E2673A">
        <w:tc>
          <w:tcPr>
            <w:tcW w:w="2802" w:type="dxa"/>
            <w:vMerge/>
          </w:tcPr>
          <w:p w:rsidR="005E0E16" w:rsidRPr="00B95431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6" w:type="dxa"/>
          </w:tcPr>
          <w:p w:rsidR="005E0E16" w:rsidRPr="00B95431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Управление ЖКХ и благоустройства</w:t>
            </w:r>
          </w:p>
        </w:tc>
        <w:tc>
          <w:tcPr>
            <w:tcW w:w="2552" w:type="dxa"/>
          </w:tcPr>
          <w:p w:rsidR="005E0E16" w:rsidRPr="00B95431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E16" w:rsidRPr="00B95431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0E16" w:rsidRPr="00780E6E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0E16" w:rsidRPr="00B95431" w:rsidTr="00E2673A">
        <w:tc>
          <w:tcPr>
            <w:tcW w:w="2802" w:type="dxa"/>
            <w:vMerge/>
          </w:tcPr>
          <w:p w:rsidR="005E0E16" w:rsidRPr="00B95431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6" w:type="dxa"/>
          </w:tcPr>
          <w:p w:rsidR="005E0E16" w:rsidRPr="00B95431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1A3671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2552" w:type="dxa"/>
          </w:tcPr>
          <w:p w:rsidR="005E0E16" w:rsidRPr="00B95431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E0E16" w:rsidRPr="00B95431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0E16" w:rsidRPr="00780E6E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0E16" w:rsidRPr="00B95431" w:rsidTr="00E2673A">
        <w:tc>
          <w:tcPr>
            <w:tcW w:w="2802" w:type="dxa"/>
            <w:vMerge/>
          </w:tcPr>
          <w:p w:rsidR="005E0E16" w:rsidRPr="00B95431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6" w:type="dxa"/>
          </w:tcPr>
          <w:p w:rsidR="005E0E16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5431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E0E16" w:rsidRDefault="005E0E16" w:rsidP="00E2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Государственное казенное учреждение Республики Адыгея «Центр занятости населения города Майкопа»;</w:t>
            </w:r>
          </w:p>
          <w:p w:rsidR="005E0E16" w:rsidRDefault="005E0E16" w:rsidP="00E2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 (за исключением государственных (муниципальных) учреждений), индивидуальные предприниматели, физические лица, прошедшие отбор на право получения субсидии в рамках реализации настоящей программы</w:t>
            </w:r>
          </w:p>
          <w:p w:rsidR="005E0E16" w:rsidRDefault="005E0E16" w:rsidP="00E26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Муниципальное казенное учреждение «Благоустройство муниципального образования «Город Майкоп»</w:t>
            </w:r>
          </w:p>
          <w:p w:rsidR="005E0E16" w:rsidRPr="001A3671" w:rsidRDefault="005E0E16" w:rsidP="00E2673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E0E16" w:rsidRPr="005E0E16" w:rsidRDefault="005E0E16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0E16">
              <w:rPr>
                <w:rFonts w:ascii="Times New Roman" w:hAnsi="Times New Roman" w:cs="Times New Roman"/>
                <w:sz w:val="22"/>
                <w:szCs w:val="22"/>
              </w:rPr>
              <w:t>367,0</w:t>
            </w:r>
          </w:p>
        </w:tc>
        <w:tc>
          <w:tcPr>
            <w:tcW w:w="2693" w:type="dxa"/>
          </w:tcPr>
          <w:p w:rsidR="005E0E16" w:rsidRPr="00B95431" w:rsidRDefault="006D214B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363,9</w:t>
            </w:r>
          </w:p>
        </w:tc>
        <w:tc>
          <w:tcPr>
            <w:tcW w:w="1984" w:type="dxa"/>
          </w:tcPr>
          <w:p w:rsidR="005E0E16" w:rsidRPr="00780E6E" w:rsidRDefault="006D214B" w:rsidP="00E267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363,9</w:t>
            </w:r>
          </w:p>
        </w:tc>
      </w:tr>
    </w:tbl>
    <w:p w:rsidR="00C52019" w:rsidRDefault="00C52019" w:rsidP="00172BE3">
      <w:pPr>
        <w:rPr>
          <w:rFonts w:ascii="Times New Roman" w:hAnsi="Times New Roman" w:cs="Times New Roman"/>
        </w:rPr>
        <w:sectPr w:rsidR="00C52019" w:rsidSect="003B19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51" w:rsidRDefault="006D214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2017</w:t>
      </w:r>
      <w:r w:rsidR="001F0FDB" w:rsidRPr="00B646D5">
        <w:rPr>
          <w:rFonts w:ascii="Times New Roman" w:hAnsi="Times New Roman" w:cs="Times New Roman"/>
          <w:sz w:val="28"/>
          <w:szCs w:val="28"/>
        </w:rPr>
        <w:t xml:space="preserve"> финансового года в </w:t>
      </w:r>
      <w:r w:rsidR="00B646D5" w:rsidRPr="00B646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F0FDB" w:rsidRPr="00B646D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4690E">
        <w:rPr>
          <w:rFonts w:ascii="Times New Roman" w:hAnsi="Times New Roman" w:cs="Times New Roman"/>
          <w:sz w:val="28"/>
          <w:szCs w:val="28"/>
        </w:rPr>
        <w:t xml:space="preserve">трижды </w:t>
      </w:r>
      <w:r w:rsidR="001F0FDB"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C34896" w:rsidRDefault="00F178B1" w:rsidP="00F17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896" w:rsidRPr="00F178B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</w:t>
      </w:r>
      <w:r w:rsidR="0022220E">
        <w:rPr>
          <w:rFonts w:ascii="Times New Roman" w:hAnsi="Times New Roman" w:cs="Times New Roman"/>
          <w:sz w:val="28"/>
          <w:szCs w:val="28"/>
        </w:rPr>
        <w:t>я «Город Майкоп» от 26.01.2016 № 5</w:t>
      </w:r>
      <w:r w:rsidR="00C34896" w:rsidRPr="00F178B1">
        <w:rPr>
          <w:rFonts w:ascii="Times New Roman" w:hAnsi="Times New Roman" w:cs="Times New Roman"/>
          <w:sz w:val="28"/>
          <w:szCs w:val="28"/>
        </w:rPr>
        <w:t>4 «О внесении изменений в</w:t>
      </w:r>
      <w:r w:rsidR="007034BB">
        <w:rPr>
          <w:rFonts w:ascii="Times New Roman" w:hAnsi="Times New Roman" w:cs="Times New Roman"/>
          <w:sz w:val="28"/>
          <w:szCs w:val="28"/>
        </w:rPr>
        <w:t xml:space="preserve"> муниципальную программу «Организация общественных работ в муниципальном образовании «Город Майкоп</w:t>
      </w:r>
      <w:r w:rsidR="00C34896" w:rsidRPr="00F178B1">
        <w:rPr>
          <w:rFonts w:ascii="Times New Roman" w:hAnsi="Times New Roman" w:cs="Times New Roman"/>
          <w:sz w:val="28"/>
          <w:szCs w:val="28"/>
        </w:rPr>
        <w:t>»</w:t>
      </w:r>
      <w:r w:rsidR="009C202D">
        <w:rPr>
          <w:rFonts w:ascii="Times New Roman" w:hAnsi="Times New Roman" w:cs="Times New Roman"/>
          <w:sz w:val="28"/>
          <w:szCs w:val="28"/>
        </w:rPr>
        <w:t xml:space="preserve"> на 2016-2018 годы»</w:t>
      </w:r>
      <w:r w:rsidR="009A1420">
        <w:rPr>
          <w:rFonts w:ascii="Times New Roman" w:hAnsi="Times New Roman" w:cs="Times New Roman"/>
          <w:sz w:val="28"/>
          <w:szCs w:val="28"/>
        </w:rPr>
        <w:t xml:space="preserve"> были внесены </w:t>
      </w:r>
      <w:r w:rsidR="00F955C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F6711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094377">
        <w:rPr>
          <w:rFonts w:ascii="Times New Roman" w:hAnsi="Times New Roman" w:cs="Times New Roman"/>
          <w:sz w:val="28"/>
          <w:szCs w:val="28"/>
        </w:rPr>
        <w:t xml:space="preserve">с </w:t>
      </w:r>
      <w:r w:rsidR="008F6711">
        <w:rPr>
          <w:rFonts w:ascii="Times New Roman" w:hAnsi="Times New Roman" w:cs="Times New Roman"/>
          <w:sz w:val="28"/>
          <w:szCs w:val="28"/>
        </w:rPr>
        <w:t>решени</w:t>
      </w:r>
      <w:r w:rsidR="00094377">
        <w:rPr>
          <w:rFonts w:ascii="Times New Roman" w:hAnsi="Times New Roman" w:cs="Times New Roman"/>
          <w:sz w:val="28"/>
          <w:szCs w:val="28"/>
        </w:rPr>
        <w:t>ем</w:t>
      </w:r>
      <w:r w:rsidR="008F6711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«Город Майкоп»</w:t>
      </w:r>
      <w:r w:rsidR="0016211B">
        <w:rPr>
          <w:rFonts w:ascii="Times New Roman" w:hAnsi="Times New Roman" w:cs="Times New Roman"/>
          <w:sz w:val="28"/>
          <w:szCs w:val="28"/>
        </w:rPr>
        <w:t>, проведена корректировка бюджетных ассигнований</w:t>
      </w:r>
      <w:r w:rsidR="000A6820">
        <w:rPr>
          <w:rFonts w:ascii="Times New Roman" w:hAnsi="Times New Roman" w:cs="Times New Roman"/>
          <w:sz w:val="28"/>
          <w:szCs w:val="28"/>
        </w:rPr>
        <w:t xml:space="preserve"> муниципальной программы для при</w:t>
      </w:r>
      <w:r w:rsidR="0016211B">
        <w:rPr>
          <w:rFonts w:ascii="Times New Roman" w:hAnsi="Times New Roman" w:cs="Times New Roman"/>
          <w:sz w:val="28"/>
          <w:szCs w:val="28"/>
        </w:rPr>
        <w:t>ведения в соотве</w:t>
      </w:r>
      <w:r w:rsidR="000A6820">
        <w:rPr>
          <w:rFonts w:ascii="Times New Roman" w:hAnsi="Times New Roman" w:cs="Times New Roman"/>
          <w:sz w:val="28"/>
          <w:szCs w:val="28"/>
        </w:rPr>
        <w:t>тствие</w:t>
      </w:r>
      <w:r w:rsidR="0016211B">
        <w:rPr>
          <w:rFonts w:ascii="Times New Roman" w:hAnsi="Times New Roman" w:cs="Times New Roman"/>
          <w:sz w:val="28"/>
          <w:szCs w:val="28"/>
        </w:rPr>
        <w:t xml:space="preserve"> со сводной бюджетной росписью по состоянию на 31.12.2017 г.</w:t>
      </w:r>
    </w:p>
    <w:p w:rsidR="00036BCA" w:rsidRPr="00013C4C" w:rsidRDefault="00036BCA" w:rsidP="00013C4C">
      <w:pPr>
        <w:jc w:val="center"/>
        <w:rPr>
          <w:rFonts w:ascii="Times New Roman" w:hAnsi="Times New Roman" w:cs="Times New Roman"/>
          <w:b/>
        </w:rPr>
      </w:pPr>
      <w:r w:rsidRPr="00F12BBB">
        <w:rPr>
          <w:rFonts w:ascii="Times New Roman" w:hAnsi="Times New Roman" w:cs="Times New Roman"/>
          <w:b/>
        </w:rPr>
        <w:t xml:space="preserve">Оценка эффективности реализации муниципальной программы </w:t>
      </w:r>
    </w:p>
    <w:p w:rsidR="00036BCA" w:rsidRPr="00F12BBB" w:rsidRDefault="00036BCA" w:rsidP="00036BCA">
      <w:pPr>
        <w:jc w:val="center"/>
        <w:rPr>
          <w:rFonts w:ascii="Times New Roman" w:hAnsi="Times New Roman" w:cs="Times New Roman"/>
          <w:b/>
        </w:rPr>
      </w:pPr>
      <w:r w:rsidRPr="00F12BBB">
        <w:rPr>
          <w:rFonts w:ascii="Times New Roman" w:hAnsi="Times New Roman" w:cs="Times New Roman"/>
          <w:b/>
        </w:rPr>
        <w:t xml:space="preserve">Оценка степени </w:t>
      </w:r>
      <w:r>
        <w:rPr>
          <w:rFonts w:ascii="Times New Roman" w:hAnsi="Times New Roman" w:cs="Times New Roman"/>
          <w:b/>
        </w:rPr>
        <w:t>реализации м</w:t>
      </w:r>
      <w:r w:rsidRPr="00F12BBB">
        <w:rPr>
          <w:rFonts w:ascii="Times New Roman" w:hAnsi="Times New Roman" w:cs="Times New Roman"/>
          <w:b/>
        </w:rPr>
        <w:t xml:space="preserve">ероприятий </w:t>
      </w:r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Default="00036BCA" w:rsidP="00036BC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СРм</w:t>
      </w:r>
      <w:proofErr w:type="spellEnd"/>
      <w:r>
        <w:rPr>
          <w:rFonts w:ascii="Times New Roman" w:hAnsi="Times New Roman" w:cs="Times New Roman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</m:t>
            </m:r>
          </m:num>
          <m:den>
            <m:r>
              <w:rPr>
                <w:rFonts w:ascii="Cambria Math" w:hAnsi="Cambria Math" w:cs="Times New Roman"/>
              </w:rPr>
              <m:t>1</m:t>
            </m:r>
          </m:den>
        </m:f>
        <m:r>
          <w:rPr>
            <w:rFonts w:ascii="Cambria Math" w:hAnsi="Cambria Math" w:cs="Times New Roman"/>
          </w:rPr>
          <m:t>=0</m:t>
        </m:r>
      </m:oMath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Default="00036BCA" w:rsidP="00036BCA">
      <w:pPr>
        <w:jc w:val="center"/>
        <w:rPr>
          <w:rFonts w:ascii="Times New Roman" w:hAnsi="Times New Roman" w:cs="Times New Roman"/>
          <w:b/>
        </w:rPr>
      </w:pPr>
      <w:r w:rsidRPr="00733298">
        <w:rPr>
          <w:rFonts w:ascii="Times New Roman" w:hAnsi="Times New Roman" w:cs="Times New Roman"/>
          <w:b/>
        </w:rPr>
        <w:t>Оценка степени соответствия запланированному уровню затрат</w:t>
      </w:r>
      <w:r>
        <w:rPr>
          <w:rFonts w:ascii="Times New Roman" w:hAnsi="Times New Roman" w:cs="Times New Roman"/>
          <w:b/>
        </w:rPr>
        <w:t xml:space="preserve"> </w:t>
      </w:r>
    </w:p>
    <w:p w:rsidR="00036BCA" w:rsidRPr="003445AB" w:rsidRDefault="00036BCA" w:rsidP="00036B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(объемы бюджетных ассигнований)</w:t>
      </w:r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Default="00036BCA" w:rsidP="00036BC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ССуз</w:t>
      </w:r>
      <w:proofErr w:type="spellEnd"/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363,9</m:t>
            </m:r>
          </m:num>
          <m:den>
            <m:r>
              <w:rPr>
                <w:rFonts w:ascii="Cambria Math" w:hAnsi="Cambria Math" w:cs="Times New Roman"/>
              </w:rPr>
              <m:t>363,9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F05500">
        <w:rPr>
          <w:rFonts w:ascii="Times New Roman" w:hAnsi="Times New Roman" w:cs="Times New Roman"/>
        </w:rPr>
        <w:t>1</w:t>
      </w:r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Default="00036BCA" w:rsidP="00036BCA">
      <w:pPr>
        <w:jc w:val="center"/>
        <w:rPr>
          <w:rFonts w:ascii="Times New Roman" w:hAnsi="Times New Roman" w:cs="Times New Roman"/>
          <w:b/>
        </w:rPr>
      </w:pPr>
      <w:r w:rsidRPr="00733298">
        <w:rPr>
          <w:rFonts w:ascii="Times New Roman" w:hAnsi="Times New Roman" w:cs="Times New Roman"/>
          <w:b/>
        </w:rPr>
        <w:t>Оценка эффективности использования средств бюджета муниципального образования «Город Майкоп»</w:t>
      </w:r>
      <w:r>
        <w:rPr>
          <w:rFonts w:ascii="Times New Roman" w:hAnsi="Times New Roman" w:cs="Times New Roman"/>
          <w:b/>
        </w:rPr>
        <w:t xml:space="preserve"> </w:t>
      </w:r>
    </w:p>
    <w:p w:rsidR="00036BCA" w:rsidRDefault="00036BCA" w:rsidP="00036BCA">
      <w:pPr>
        <w:jc w:val="center"/>
        <w:rPr>
          <w:rFonts w:ascii="Times New Roman" w:hAnsi="Times New Roman" w:cs="Times New Roman"/>
          <w:b/>
        </w:rPr>
      </w:pPr>
    </w:p>
    <w:p w:rsidR="00036BCA" w:rsidRDefault="00036BCA" w:rsidP="00036BC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Эис</w:t>
      </w:r>
      <w:proofErr w:type="spellEnd"/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0</m:t>
            </m:r>
          </m:num>
          <m:den>
            <m:r>
              <w:rPr>
                <w:rFonts w:ascii="Cambria Math" w:hAnsi="Cambria Math" w:cs="Times New Roman"/>
              </w:rPr>
              <m:t>1</m:t>
            </m:r>
          </m:den>
        </m:f>
        <m:r>
          <w:rPr>
            <w:rFonts w:ascii="Cambria Math" w:hAnsi="Cambria Math" w:cs="Times New Roman"/>
          </w:rPr>
          <m:t>=</m:t>
        </m:r>
      </m:oMath>
      <w:r w:rsidR="00F05500">
        <w:rPr>
          <w:rFonts w:ascii="Times New Roman" w:hAnsi="Times New Roman" w:cs="Times New Roman"/>
        </w:rPr>
        <w:t>0</w:t>
      </w:r>
    </w:p>
    <w:p w:rsidR="00036BCA" w:rsidRDefault="00036BCA" w:rsidP="000D02C9">
      <w:pPr>
        <w:rPr>
          <w:rFonts w:ascii="Times New Roman" w:hAnsi="Times New Roman" w:cs="Times New Roman"/>
          <w:b/>
        </w:rPr>
      </w:pPr>
    </w:p>
    <w:p w:rsidR="00036BCA" w:rsidRPr="00733298" w:rsidRDefault="00036BCA" w:rsidP="00036B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степени достижения целей и решения задач программы</w:t>
      </w:r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Default="00F05500" w:rsidP="00036B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 п/</w:t>
      </w:r>
      <w:proofErr w:type="spellStart"/>
      <w:r>
        <w:rPr>
          <w:rFonts w:ascii="Times New Roman" w:hAnsi="Times New Roman" w:cs="Times New Roman"/>
        </w:rPr>
        <w:t>ппз</w:t>
      </w:r>
      <w:proofErr w:type="spellEnd"/>
      <w:r>
        <w:rPr>
          <w:rFonts w:ascii="Times New Roman" w:hAnsi="Times New Roman" w:cs="Times New Roman"/>
        </w:rPr>
        <w:t xml:space="preserve"> = 13/44 =0,29</w:t>
      </w:r>
    </w:p>
    <w:p w:rsidR="00016367" w:rsidRPr="00074BD6" w:rsidRDefault="00016367" w:rsidP="000163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программы:</w:t>
      </w:r>
    </w:p>
    <w:p w:rsidR="00016367" w:rsidRPr="00074BD6" w:rsidRDefault="00016367" w:rsidP="000163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67" w:rsidRPr="00074BD6" w:rsidRDefault="00016367" w:rsidP="000163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СРп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0,29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=0,29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Pr="00CC032D" w:rsidRDefault="00036BCA" w:rsidP="00036B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реализации программы</w:t>
      </w:r>
    </w:p>
    <w:p w:rsidR="00036BCA" w:rsidRDefault="00036BCA" w:rsidP="00036BCA">
      <w:pPr>
        <w:rPr>
          <w:rFonts w:ascii="Times New Roman" w:hAnsi="Times New Roman" w:cs="Times New Roman"/>
        </w:rPr>
      </w:pPr>
    </w:p>
    <w:p w:rsidR="00036BCA" w:rsidRDefault="00EB15A8" w:rsidP="00036BC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ЭРп</w:t>
      </w:r>
      <w:proofErr w:type="spellEnd"/>
      <w:r>
        <w:rPr>
          <w:rFonts w:ascii="Times New Roman" w:hAnsi="Times New Roman" w:cs="Times New Roman"/>
        </w:rPr>
        <w:t>/п = 0,29 * 0 = 0</w:t>
      </w:r>
    </w:p>
    <w:p w:rsidR="00036BCA" w:rsidRDefault="00036BCA" w:rsidP="00036BCA">
      <w:pPr>
        <w:ind w:left="567"/>
        <w:rPr>
          <w:rFonts w:ascii="Times New Roman" w:hAnsi="Times New Roman" w:cs="Times New Roman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7A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неудовлетворительной 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2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</w:t>
      </w:r>
      <w:r w:rsidR="007A2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целесообразно.</w:t>
      </w:r>
    </w:p>
    <w:p w:rsidR="00F5112C" w:rsidRDefault="0052394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74BD6">
        <w:rPr>
          <w:rFonts w:ascii="Times New Roman" w:hAnsi="Times New Roman" w:cs="Times New Roman"/>
          <w:sz w:val="28"/>
          <w:szCs w:val="28"/>
        </w:rPr>
        <w:t>«</w:t>
      </w:r>
      <w:r w:rsidR="00F5112C">
        <w:rPr>
          <w:rFonts w:ascii="Times New Roman" w:hAnsi="Times New Roman" w:cs="Times New Roman"/>
          <w:sz w:val="28"/>
          <w:szCs w:val="28"/>
        </w:rPr>
        <w:t xml:space="preserve">Организация общественных работ </w:t>
      </w:r>
      <w:r w:rsidRPr="00074BD6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на 2016 - 201</w:t>
      </w:r>
      <w:r w:rsidR="003D2A34">
        <w:rPr>
          <w:rFonts w:ascii="Times New Roman" w:hAnsi="Times New Roman" w:cs="Times New Roman"/>
          <w:sz w:val="28"/>
          <w:szCs w:val="28"/>
        </w:rPr>
        <w:t>9</w:t>
      </w:r>
      <w:r w:rsidRPr="00074BD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23941">
        <w:rPr>
          <w:rFonts w:ascii="Times New Roman" w:hAnsi="Times New Roman" w:cs="Times New Roman"/>
          <w:sz w:val="28"/>
          <w:szCs w:val="28"/>
        </w:rPr>
        <w:t xml:space="preserve"> </w:t>
      </w:r>
      <w:r w:rsidR="00102862">
        <w:rPr>
          <w:rFonts w:ascii="Times New Roman" w:hAnsi="Times New Roman" w:cs="Times New Roman"/>
          <w:sz w:val="28"/>
          <w:szCs w:val="28"/>
        </w:rPr>
        <w:t xml:space="preserve">неэффективна, </w:t>
      </w:r>
      <w:r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102862">
        <w:rPr>
          <w:rFonts w:ascii="Times New Roman" w:hAnsi="Times New Roman" w:cs="Times New Roman"/>
          <w:sz w:val="28"/>
          <w:szCs w:val="28"/>
        </w:rPr>
        <w:t>досрочного прекращения ее реализации, начиная с 2018 г.</w:t>
      </w:r>
    </w:p>
    <w:p w:rsidR="00430EDA" w:rsidRDefault="00430EDA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EDA" w:rsidRDefault="00430EDA" w:rsidP="0043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Зам. Руководителя Управления ЖКХ</w:t>
      </w:r>
    </w:p>
    <w:p w:rsidR="000725C1" w:rsidRPr="000725C1" w:rsidRDefault="00430EDA" w:rsidP="00430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благоустройства</w:t>
      </w:r>
      <w:r w:rsidR="000725C1"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0725C1"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А. А. Лебедев</w:t>
      </w:r>
    </w:p>
    <w:p w:rsidR="00430EDA" w:rsidRDefault="00430EDA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EDA" w:rsidRDefault="00430EDA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B10" w:rsidRPr="000725C1" w:rsidRDefault="007B7B10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5C1" w:rsidRPr="000725C1" w:rsidRDefault="00517C08" w:rsidP="000725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Лавриненко Н.В.</w:t>
      </w:r>
    </w:p>
    <w:p w:rsidR="00EC7B7E" w:rsidRPr="00C519D5" w:rsidRDefault="00517C08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522940</w:t>
      </w:r>
    </w:p>
    <w:sectPr w:rsidR="00EC7B7E" w:rsidRPr="00C5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006A5"/>
    <w:rsid w:val="00013C4C"/>
    <w:rsid w:val="00016367"/>
    <w:rsid w:val="00031055"/>
    <w:rsid w:val="000312CD"/>
    <w:rsid w:val="00036BCA"/>
    <w:rsid w:val="00037359"/>
    <w:rsid w:val="00044F93"/>
    <w:rsid w:val="000725C1"/>
    <w:rsid w:val="00073AC4"/>
    <w:rsid w:val="00074BD6"/>
    <w:rsid w:val="000874A0"/>
    <w:rsid w:val="00090275"/>
    <w:rsid w:val="0009133A"/>
    <w:rsid w:val="00094377"/>
    <w:rsid w:val="00096C26"/>
    <w:rsid w:val="000A6820"/>
    <w:rsid w:val="000A7954"/>
    <w:rsid w:val="000B443E"/>
    <w:rsid w:val="000B5004"/>
    <w:rsid w:val="000C7150"/>
    <w:rsid w:val="000D02C9"/>
    <w:rsid w:val="000D3D5C"/>
    <w:rsid w:val="000D68B2"/>
    <w:rsid w:val="000D7250"/>
    <w:rsid w:val="001003C1"/>
    <w:rsid w:val="00102862"/>
    <w:rsid w:val="001200FB"/>
    <w:rsid w:val="001218E5"/>
    <w:rsid w:val="00131007"/>
    <w:rsid w:val="0014690E"/>
    <w:rsid w:val="00155A32"/>
    <w:rsid w:val="0016211B"/>
    <w:rsid w:val="00163DF8"/>
    <w:rsid w:val="0016524A"/>
    <w:rsid w:val="00172BE3"/>
    <w:rsid w:val="001775FE"/>
    <w:rsid w:val="00195D94"/>
    <w:rsid w:val="001E4722"/>
    <w:rsid w:val="001E7394"/>
    <w:rsid w:val="001F0FDB"/>
    <w:rsid w:val="00214DB7"/>
    <w:rsid w:val="0022220E"/>
    <w:rsid w:val="00275AB4"/>
    <w:rsid w:val="002764D7"/>
    <w:rsid w:val="002B261B"/>
    <w:rsid w:val="002C0607"/>
    <w:rsid w:val="002D17B1"/>
    <w:rsid w:val="002E403E"/>
    <w:rsid w:val="0030480C"/>
    <w:rsid w:val="0033476E"/>
    <w:rsid w:val="00375855"/>
    <w:rsid w:val="0038341E"/>
    <w:rsid w:val="00390EA7"/>
    <w:rsid w:val="003A1121"/>
    <w:rsid w:val="003A2C55"/>
    <w:rsid w:val="003D2A34"/>
    <w:rsid w:val="00416CF8"/>
    <w:rsid w:val="00430EDA"/>
    <w:rsid w:val="004A2A4D"/>
    <w:rsid w:val="004A689B"/>
    <w:rsid w:val="004B7B77"/>
    <w:rsid w:val="004D7491"/>
    <w:rsid w:val="00517C08"/>
    <w:rsid w:val="00523941"/>
    <w:rsid w:val="00523E95"/>
    <w:rsid w:val="00530B9A"/>
    <w:rsid w:val="005416AE"/>
    <w:rsid w:val="00542E41"/>
    <w:rsid w:val="00543CFE"/>
    <w:rsid w:val="005468EC"/>
    <w:rsid w:val="00546F1C"/>
    <w:rsid w:val="00564F41"/>
    <w:rsid w:val="005719C0"/>
    <w:rsid w:val="0059526D"/>
    <w:rsid w:val="005B1847"/>
    <w:rsid w:val="005C691A"/>
    <w:rsid w:val="005D368D"/>
    <w:rsid w:val="005E0E16"/>
    <w:rsid w:val="005F16DE"/>
    <w:rsid w:val="00601751"/>
    <w:rsid w:val="00610F74"/>
    <w:rsid w:val="00653C3A"/>
    <w:rsid w:val="00685AFB"/>
    <w:rsid w:val="006A7AA2"/>
    <w:rsid w:val="006C1B61"/>
    <w:rsid w:val="006C51FA"/>
    <w:rsid w:val="006D214B"/>
    <w:rsid w:val="006D353E"/>
    <w:rsid w:val="006D49EE"/>
    <w:rsid w:val="007034BB"/>
    <w:rsid w:val="007069C0"/>
    <w:rsid w:val="00710604"/>
    <w:rsid w:val="00713C4E"/>
    <w:rsid w:val="00737AD9"/>
    <w:rsid w:val="00762B45"/>
    <w:rsid w:val="00774E4D"/>
    <w:rsid w:val="00792715"/>
    <w:rsid w:val="00793888"/>
    <w:rsid w:val="0079692F"/>
    <w:rsid w:val="007A2714"/>
    <w:rsid w:val="007B08F0"/>
    <w:rsid w:val="007B7B10"/>
    <w:rsid w:val="007C09C6"/>
    <w:rsid w:val="007C4FD9"/>
    <w:rsid w:val="007E25AA"/>
    <w:rsid w:val="007F0309"/>
    <w:rsid w:val="007F54FD"/>
    <w:rsid w:val="008247EE"/>
    <w:rsid w:val="00835186"/>
    <w:rsid w:val="00852D94"/>
    <w:rsid w:val="008962B7"/>
    <w:rsid w:val="008D3ECF"/>
    <w:rsid w:val="008F6711"/>
    <w:rsid w:val="009120EC"/>
    <w:rsid w:val="009214FE"/>
    <w:rsid w:val="00964F40"/>
    <w:rsid w:val="00971AED"/>
    <w:rsid w:val="009758A2"/>
    <w:rsid w:val="009A1420"/>
    <w:rsid w:val="009A49A4"/>
    <w:rsid w:val="009A5548"/>
    <w:rsid w:val="009B58AF"/>
    <w:rsid w:val="009B6182"/>
    <w:rsid w:val="009C202D"/>
    <w:rsid w:val="009C4636"/>
    <w:rsid w:val="009E4D79"/>
    <w:rsid w:val="009E5E7D"/>
    <w:rsid w:val="00A07367"/>
    <w:rsid w:val="00A2150B"/>
    <w:rsid w:val="00A22B05"/>
    <w:rsid w:val="00A43CDB"/>
    <w:rsid w:val="00A43D67"/>
    <w:rsid w:val="00A45259"/>
    <w:rsid w:val="00A45A5C"/>
    <w:rsid w:val="00A76FD3"/>
    <w:rsid w:val="00AC062A"/>
    <w:rsid w:val="00AD1DB5"/>
    <w:rsid w:val="00AF5958"/>
    <w:rsid w:val="00AF7892"/>
    <w:rsid w:val="00B0181A"/>
    <w:rsid w:val="00B02046"/>
    <w:rsid w:val="00B06E17"/>
    <w:rsid w:val="00B646D5"/>
    <w:rsid w:val="00B75EEF"/>
    <w:rsid w:val="00B93AFB"/>
    <w:rsid w:val="00B95601"/>
    <w:rsid w:val="00BB4600"/>
    <w:rsid w:val="00C34896"/>
    <w:rsid w:val="00C35769"/>
    <w:rsid w:val="00C421DA"/>
    <w:rsid w:val="00C519D5"/>
    <w:rsid w:val="00C52019"/>
    <w:rsid w:val="00C7289B"/>
    <w:rsid w:val="00C934C0"/>
    <w:rsid w:val="00CB294E"/>
    <w:rsid w:val="00CB34E3"/>
    <w:rsid w:val="00CB4DFB"/>
    <w:rsid w:val="00CD27CE"/>
    <w:rsid w:val="00CF3C6A"/>
    <w:rsid w:val="00D20A56"/>
    <w:rsid w:val="00D37479"/>
    <w:rsid w:val="00D868D0"/>
    <w:rsid w:val="00D943D6"/>
    <w:rsid w:val="00DA45E3"/>
    <w:rsid w:val="00DB32E6"/>
    <w:rsid w:val="00DB4FD5"/>
    <w:rsid w:val="00DD539B"/>
    <w:rsid w:val="00DF008C"/>
    <w:rsid w:val="00E021FC"/>
    <w:rsid w:val="00E06ECA"/>
    <w:rsid w:val="00E20C3E"/>
    <w:rsid w:val="00E62A1C"/>
    <w:rsid w:val="00E703A2"/>
    <w:rsid w:val="00E7298F"/>
    <w:rsid w:val="00E803DF"/>
    <w:rsid w:val="00E9250A"/>
    <w:rsid w:val="00EB15A8"/>
    <w:rsid w:val="00EB3669"/>
    <w:rsid w:val="00EC7B7E"/>
    <w:rsid w:val="00ED4FB6"/>
    <w:rsid w:val="00EE1484"/>
    <w:rsid w:val="00F05500"/>
    <w:rsid w:val="00F178B1"/>
    <w:rsid w:val="00F219E0"/>
    <w:rsid w:val="00F2486D"/>
    <w:rsid w:val="00F5112C"/>
    <w:rsid w:val="00F825F6"/>
    <w:rsid w:val="00F955C4"/>
    <w:rsid w:val="00FA5F09"/>
    <w:rsid w:val="00FB14AF"/>
    <w:rsid w:val="00FC1AD8"/>
    <w:rsid w:val="00FD4BBF"/>
    <w:rsid w:val="00FD654C"/>
    <w:rsid w:val="00FE4B5D"/>
    <w:rsid w:val="00FE5BAA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3362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713C4E"/>
    <w:rPr>
      <w:b/>
      <w:color w:val="26282F"/>
    </w:rPr>
  </w:style>
  <w:style w:type="paragraph" w:styleId="a5">
    <w:name w:val="List Paragraph"/>
    <w:basedOn w:val="a"/>
    <w:uiPriority w:val="34"/>
    <w:qFormat/>
    <w:rsid w:val="006C51F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6351-38E3-4803-AADD-0DA6772F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Кудряшова Ольга Валерьевна</cp:lastModifiedBy>
  <cp:revision>8</cp:revision>
  <cp:lastPrinted>2018-03-29T13:09:00Z</cp:lastPrinted>
  <dcterms:created xsi:type="dcterms:W3CDTF">2018-02-14T13:55:00Z</dcterms:created>
  <dcterms:modified xsi:type="dcterms:W3CDTF">2018-04-03T14:16:00Z</dcterms:modified>
</cp:coreProperties>
</file>